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2013" w:rsidRDefault="00452013" w:rsidP="00452013">
      <w:pPr>
        <w:spacing w:after="0" w:line="240" w:lineRule="auto"/>
        <w:jc w:val="center"/>
        <w:rPr>
          <w:rFonts w:eastAsia="Times New Roman"/>
          <w:b/>
          <w:bCs/>
          <w:color w:val="000000"/>
          <w:bdr w:val="none" w:sz="0" w:space="0" w:color="auto" w:frame="1"/>
          <w:lang w:eastAsia="ru-RU"/>
        </w:rPr>
      </w:pPr>
      <w:r w:rsidRPr="00452013">
        <w:rPr>
          <w:rFonts w:eastAsia="Times New Roman"/>
          <w:b/>
          <w:bCs/>
          <w:color w:val="000000"/>
          <w:bdr w:val="none" w:sz="0" w:space="0" w:color="auto" w:frame="1"/>
          <w:lang w:eastAsia="ru-RU"/>
        </w:rPr>
        <w:t>Политика в отношении обработки персональных данных</w:t>
      </w:r>
    </w:p>
    <w:p w:rsidR="00452013" w:rsidRPr="00452013" w:rsidRDefault="00452013" w:rsidP="00452013">
      <w:pPr>
        <w:spacing w:after="0" w:line="240" w:lineRule="auto"/>
        <w:jc w:val="center"/>
        <w:rPr>
          <w:rFonts w:eastAsia="Times New Roman"/>
          <w:color w:val="FFFFFF"/>
          <w:lang w:eastAsia="ru-RU"/>
        </w:rPr>
      </w:pPr>
    </w:p>
    <w:p w:rsidR="00452013" w:rsidRPr="00452013" w:rsidRDefault="00452013" w:rsidP="00452013">
      <w:pPr>
        <w:spacing w:after="0" w:line="240" w:lineRule="auto"/>
        <w:ind w:firstLine="567"/>
        <w:jc w:val="both"/>
        <w:rPr>
          <w:rFonts w:eastAsia="Times New Roman"/>
          <w:color w:val="FFFFFF"/>
          <w:lang w:eastAsia="ru-RU"/>
        </w:rPr>
      </w:pPr>
      <w:r w:rsidRPr="00452013">
        <w:rPr>
          <w:rFonts w:eastAsia="Times New Roman"/>
          <w:color w:val="000000"/>
          <w:bdr w:val="none" w:sz="0" w:space="0" w:color="auto" w:frame="1"/>
          <w:lang w:eastAsia="ru-RU"/>
        </w:rPr>
        <w:t>Политика в отношении о</w:t>
      </w:r>
      <w:r>
        <w:rPr>
          <w:rFonts w:eastAsia="Times New Roman"/>
          <w:color w:val="000000"/>
          <w:bdr w:val="none" w:sz="0" w:space="0" w:color="auto" w:frame="1"/>
          <w:lang w:eastAsia="ru-RU"/>
        </w:rPr>
        <w:t xml:space="preserve">бработки персональных данных в НОУ </w:t>
      </w:r>
      <w:r w:rsidRPr="00452013">
        <w:rPr>
          <w:rFonts w:eastAsia="Times New Roman"/>
          <w:color w:val="000000"/>
          <w:bdr w:val="none" w:sz="0" w:space="0" w:color="auto" w:frame="1"/>
          <w:lang w:eastAsia="ru-RU"/>
        </w:rPr>
        <w:t>«Авто</w:t>
      </w:r>
      <w:r>
        <w:rPr>
          <w:rFonts w:eastAsia="Times New Roman"/>
          <w:color w:val="000000"/>
          <w:bdr w:val="none" w:sz="0" w:space="0" w:color="auto" w:frame="1"/>
          <w:lang w:eastAsia="ru-RU"/>
        </w:rPr>
        <w:t>школа</w:t>
      </w:r>
      <w:r w:rsidRPr="00452013">
        <w:rPr>
          <w:rFonts w:eastAsia="Times New Roman"/>
          <w:color w:val="000000"/>
          <w:bdr w:val="none" w:sz="0" w:space="0" w:color="auto" w:frame="1"/>
          <w:lang w:eastAsia="ru-RU"/>
        </w:rPr>
        <w:t>»</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1. Настоящи</w:t>
      </w:r>
      <w:r>
        <w:rPr>
          <w:rFonts w:eastAsia="Times New Roman"/>
          <w:color w:val="000000"/>
          <w:bdr w:val="none" w:sz="0" w:space="0" w:color="auto" w:frame="1"/>
          <w:lang w:eastAsia="ru-RU"/>
        </w:rPr>
        <w:t>й документ определяет политику НОУ</w:t>
      </w:r>
      <w:r w:rsidRPr="00452013">
        <w:rPr>
          <w:rFonts w:eastAsia="Times New Roman"/>
          <w:color w:val="000000"/>
          <w:bdr w:val="none" w:sz="0" w:space="0" w:color="auto" w:frame="1"/>
          <w:lang w:eastAsia="ru-RU"/>
        </w:rPr>
        <w:t> </w:t>
      </w:r>
      <w:r>
        <w:rPr>
          <w:rFonts w:eastAsia="Times New Roman"/>
          <w:color w:val="000000"/>
          <w:bdr w:val="none" w:sz="0" w:space="0" w:color="auto" w:frame="1"/>
          <w:lang w:eastAsia="ru-RU"/>
        </w:rPr>
        <w:t>«Автошкола</w:t>
      </w:r>
      <w:r w:rsidRPr="00452013">
        <w:rPr>
          <w:rFonts w:eastAsia="Times New Roman"/>
          <w:color w:val="000000"/>
          <w:bdr w:val="none" w:sz="0" w:space="0" w:color="auto" w:frame="1"/>
          <w:lang w:eastAsia="ru-RU"/>
        </w:rPr>
        <w:t>» (далее - Автошкола) в отношении обработки персональных данных, осуществляемой Автошколой как оператором, а также содержит сведения о реализуемых требованиях к защите персональных данных.</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xml:space="preserve">2. </w:t>
      </w:r>
      <w:proofErr w:type="gramStart"/>
      <w:r w:rsidRPr="00452013">
        <w:rPr>
          <w:rFonts w:eastAsia="Times New Roman"/>
          <w:color w:val="000000"/>
          <w:bdr w:val="none" w:sz="0" w:space="0" w:color="auto" w:frame="1"/>
          <w:lang w:eastAsia="ru-RU"/>
        </w:rPr>
        <w:t>Обработка персональных данных в Автошколе осуществляется в соответствии с законодательством Российской Федерации, в том числе Конституцией Российской Федерации, Гражданским кодексом Российской Федерации, Трудовым кодексом Российской Федерации, Федеральным законом Российской Федерации от 06.04.2011 №149-ФЗ «Об информации, информационных технологиях и о защите информации», Федеральным законом Российской Федерации от 27.07.2006 №152-ФЗ «О персональных данных», Постановлением Правительства РФ от 15.09.2008 № 687 «Об утверждении Положения</w:t>
      </w:r>
      <w:proofErr w:type="gramEnd"/>
      <w:r w:rsidRPr="00452013">
        <w:rPr>
          <w:rFonts w:eastAsia="Times New Roman"/>
          <w:color w:val="000000"/>
          <w:bdr w:val="none" w:sz="0" w:space="0" w:color="auto" w:frame="1"/>
          <w:lang w:eastAsia="ru-RU"/>
        </w:rPr>
        <w:t xml:space="preserve"> об особенностях обработки персональных данных, осуществляемой без использования средств автоматизации», Постановлением Правительства РФ от 01.11.2012 № 1119 «Об утверждении требований к защите персональных данных при их обработке в информационных системах персональных данных», иными нормативно-правовыми актами.</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3. Обработка персональных данных в Автошколе осуществляется в целях:</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3.1. оказания услуг в соответствии с видами деятельности Автошколы:</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категории субъектов, персональные данные которых обрабатываются: клиенты;</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категории обрабатываемых персональных данных: иные категории персональных данных;</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xml:space="preserve">• перечень обрабатываемых персональных данных: имя, контактный </w:t>
      </w:r>
      <w:proofErr w:type="gramStart"/>
      <w:r w:rsidRPr="00452013">
        <w:rPr>
          <w:rFonts w:eastAsia="Times New Roman"/>
          <w:color w:val="000000"/>
          <w:bdr w:val="none" w:sz="0" w:space="0" w:color="auto" w:frame="1"/>
          <w:lang w:eastAsia="ru-RU"/>
        </w:rPr>
        <w:t>е</w:t>
      </w:r>
      <w:proofErr w:type="gramEnd"/>
      <w:r w:rsidRPr="00452013">
        <w:rPr>
          <w:rFonts w:eastAsia="Times New Roman"/>
          <w:color w:val="000000"/>
          <w:bdr w:val="none" w:sz="0" w:space="0" w:color="auto" w:frame="1"/>
          <w:lang w:eastAsia="ru-RU"/>
        </w:rPr>
        <w:t>-</w:t>
      </w:r>
      <w:proofErr w:type="spellStart"/>
      <w:r w:rsidRPr="00452013">
        <w:rPr>
          <w:rFonts w:eastAsia="Times New Roman"/>
          <w:color w:val="000000"/>
          <w:bdr w:val="none" w:sz="0" w:space="0" w:color="auto" w:frame="1"/>
          <w:lang w:eastAsia="ru-RU"/>
        </w:rPr>
        <w:t>mail</w:t>
      </w:r>
      <w:proofErr w:type="spellEnd"/>
      <w:r w:rsidRPr="00452013">
        <w:rPr>
          <w:rFonts w:eastAsia="Times New Roman"/>
          <w:color w:val="000000"/>
          <w:bdr w:val="none" w:sz="0" w:space="0" w:color="auto" w:frame="1"/>
          <w:lang w:eastAsia="ru-RU"/>
        </w:rPr>
        <w:t>, контактный телефон, город;</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способы обработки персональных данных:</w:t>
      </w:r>
      <w:r>
        <w:rPr>
          <w:rFonts w:eastAsia="Times New Roman"/>
          <w:color w:val="000000"/>
          <w:bdr w:val="none" w:sz="0" w:space="0" w:color="auto" w:frame="1"/>
          <w:lang w:eastAsia="ru-RU"/>
        </w:rPr>
        <w:t xml:space="preserve"> </w:t>
      </w:r>
      <w:r w:rsidRPr="00452013">
        <w:rPr>
          <w:rFonts w:eastAsia="Times New Roman"/>
          <w:color w:val="000000"/>
          <w:bdr w:val="none" w:sz="0" w:space="0" w:color="auto" w:frame="1"/>
          <w:lang w:eastAsia="ru-RU"/>
        </w:rPr>
        <w:t>обработка персональных данных субъектов осуществляется с использованием средств автоматизации;</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срок обработки (исключая хранение): до достижения цели обработки персональных данных;</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срок обработки (хранения): не предусмотрен;</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порядок уничтожения персональных данных: уничтожение персональных данных осуществляется комиссией, созданной на основании приказа индивидуального предпринимателя, путем удаления в соответствии с «Инструкцией по уни</w:t>
      </w:r>
      <w:r>
        <w:rPr>
          <w:rFonts w:eastAsia="Times New Roman"/>
          <w:color w:val="000000"/>
          <w:bdr w:val="none" w:sz="0" w:space="0" w:color="auto" w:frame="1"/>
          <w:lang w:eastAsia="ru-RU"/>
        </w:rPr>
        <w:t>чтожению персональных данных в Н</w:t>
      </w:r>
      <w:r w:rsidRPr="00452013">
        <w:rPr>
          <w:rFonts w:eastAsia="Times New Roman"/>
          <w:color w:val="000000"/>
          <w:bdr w:val="none" w:sz="0" w:space="0" w:color="auto" w:frame="1"/>
          <w:lang w:eastAsia="ru-RU"/>
        </w:rPr>
        <w:t>ОУ</w:t>
      </w:r>
      <w:r>
        <w:rPr>
          <w:rFonts w:eastAsia="Times New Roman"/>
          <w:color w:val="000000"/>
          <w:bdr w:val="none" w:sz="0" w:space="0" w:color="auto" w:frame="1"/>
          <w:lang w:eastAsia="ru-RU"/>
        </w:rPr>
        <w:t xml:space="preserve"> </w:t>
      </w:r>
      <w:r w:rsidRPr="00452013">
        <w:rPr>
          <w:rFonts w:eastAsia="Times New Roman"/>
          <w:color w:val="000000"/>
          <w:bdr w:val="none" w:sz="0" w:space="0" w:color="auto" w:frame="1"/>
          <w:lang w:eastAsia="ru-RU"/>
        </w:rPr>
        <w:t>«Авто</w:t>
      </w:r>
      <w:r>
        <w:rPr>
          <w:rFonts w:eastAsia="Times New Roman"/>
          <w:color w:val="000000"/>
          <w:bdr w:val="none" w:sz="0" w:space="0" w:color="auto" w:frame="1"/>
          <w:lang w:eastAsia="ru-RU"/>
        </w:rPr>
        <w:t>школа</w:t>
      </w:r>
      <w:r w:rsidRPr="00452013">
        <w:rPr>
          <w:rFonts w:eastAsia="Times New Roman"/>
          <w:color w:val="000000"/>
          <w:bdr w:val="none" w:sz="0" w:space="0" w:color="auto" w:frame="1"/>
          <w:lang w:eastAsia="ru-RU"/>
        </w:rPr>
        <w:t>»».</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3.2. оформления и выполнения договорных отношений:</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категории субъектов, персональные данные которых обрабатываются: слушатели;</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категории обрабатываемых персональных данных: биометрические, специальные и иные категории персональных данных;</w:t>
      </w:r>
    </w:p>
    <w:p w:rsidR="00452013" w:rsidRPr="00452013" w:rsidRDefault="00452013" w:rsidP="00452013">
      <w:pPr>
        <w:spacing w:after="0" w:line="240" w:lineRule="auto"/>
        <w:jc w:val="both"/>
        <w:rPr>
          <w:rFonts w:eastAsia="Times New Roman"/>
          <w:color w:val="FFFFFF"/>
          <w:lang w:eastAsia="ru-RU"/>
        </w:rPr>
      </w:pPr>
      <w:proofErr w:type="gramStart"/>
      <w:r w:rsidRPr="00452013">
        <w:rPr>
          <w:rFonts w:eastAsia="Times New Roman"/>
          <w:color w:val="000000"/>
          <w:bdr w:val="none" w:sz="0" w:space="0" w:color="auto" w:frame="1"/>
          <w:lang w:eastAsia="ru-RU"/>
        </w:rPr>
        <w:lastRenderedPageBreak/>
        <w:t>• перечень обрабатываемых персональных данных: - фамилия, имя, отчество; - год, месяц, дата рождения; - место рождения; - адрес регистрации и проживания; - пол; - гражданство; - данные паспорта; - данные страхового свидетельства государственного пенсионного страхования; - фото; - контактный номер телефона; - адрес электронной почты; - сведения о заключении врачебной комиссии по медицинскому освидетельствованию водителей транспортных средств (кандидатов в водители);</w:t>
      </w:r>
      <w:proofErr w:type="gramEnd"/>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способы обработки персональных данных: обработка персональных данных субъектов осуществляется с использованием средств автоматизации и без использования средств автоматизации;</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срок обработки (исключая хранение): до достижения цели обработки персональных данных;</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срок обработки (хранения): 3 (Три) года;</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порядок уничтожения персональных данных: уничтожение персональных данных осуществляется комиссией, созданной на основании приказа индивидуального предпринимателя, путем удаления, измельчения в сечку, сдачи для утилизации в специальные организации, в соответствии с «Инструкцией по уничтожению персональных данных в Автошколе ».</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3.3. оформления и выполнения договорных отношений:</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категории субъектов, персональные данные которых обрабатываются: преподаватели, мастера производственного обучения вождению, их близкие родственники, преподаватели и мастера производственного обучения вождению, договорные отношения с которыми прекращены;</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категории обрабатываемых персональных данных: специальные и иные категории персональных данных;</w:t>
      </w:r>
    </w:p>
    <w:p w:rsidR="00452013" w:rsidRPr="00452013" w:rsidRDefault="00452013" w:rsidP="00452013">
      <w:pPr>
        <w:spacing w:after="0" w:line="240" w:lineRule="auto"/>
        <w:jc w:val="both"/>
        <w:rPr>
          <w:rFonts w:eastAsia="Times New Roman"/>
          <w:color w:val="FFFFFF"/>
          <w:lang w:eastAsia="ru-RU"/>
        </w:rPr>
      </w:pPr>
      <w:proofErr w:type="gramStart"/>
      <w:r w:rsidRPr="00452013">
        <w:rPr>
          <w:rFonts w:eastAsia="Times New Roman"/>
          <w:color w:val="000000"/>
          <w:bdr w:val="none" w:sz="0" w:space="0" w:color="auto" w:frame="1"/>
          <w:lang w:eastAsia="ru-RU"/>
        </w:rPr>
        <w:t>• перечень обрабатываемых персональных данных: - фамилия, имя, отчество; - год, месяц, дата рождения; - адрес регистрации и проживания; - данные паспорта; - ИНН физического лица; - данные страхового свидетельства государственного пенсионного страхования; - счёт в банке; - контактный телефон; - адрес электронной почты; - образование; - профессия; - квалификация; - сведения о стаже; - сведения об отсутствии (наличии) судимости; - сведения о состоянии здоровья;</w:t>
      </w:r>
      <w:proofErr w:type="gramEnd"/>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способы обработки персональных данных: обработка персональных данных субъектов осуществляется с использованием средств автоматизации и без использования средств автоматизации;</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xml:space="preserve">• срок обработки (исключая хранение): до достижения цели </w:t>
      </w:r>
      <w:proofErr w:type="spellStart"/>
      <w:r w:rsidRPr="00452013">
        <w:rPr>
          <w:rFonts w:eastAsia="Times New Roman"/>
          <w:color w:val="000000"/>
          <w:bdr w:val="none" w:sz="0" w:space="0" w:color="auto" w:frame="1"/>
          <w:lang w:eastAsia="ru-RU"/>
        </w:rPr>
        <w:t>обработкиперсональных</w:t>
      </w:r>
      <w:proofErr w:type="spellEnd"/>
      <w:r w:rsidRPr="00452013">
        <w:rPr>
          <w:rFonts w:eastAsia="Times New Roman"/>
          <w:color w:val="000000"/>
          <w:bdr w:val="none" w:sz="0" w:space="0" w:color="auto" w:frame="1"/>
          <w:lang w:eastAsia="ru-RU"/>
        </w:rPr>
        <w:t xml:space="preserve"> данных;</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срок обработки (хранения): 3 (Три) года;</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xml:space="preserve">• порядок уничтожения персональных данных: уничтожение персональных данных осуществляется комиссией, созданной на основании приказа индивидуального предпринимателя, путем удаления, измельчения в сечку, сдачи для утилизации в специальные организации, в соответствии с «Инструкцией по уничтожению персональных данных в </w:t>
      </w:r>
      <w:r>
        <w:rPr>
          <w:rFonts w:eastAsia="Times New Roman"/>
          <w:color w:val="000000"/>
          <w:bdr w:val="none" w:sz="0" w:space="0" w:color="auto" w:frame="1"/>
          <w:lang w:eastAsia="ru-RU"/>
        </w:rPr>
        <w:t xml:space="preserve">НОУ </w:t>
      </w:r>
      <w:r w:rsidRPr="00452013">
        <w:rPr>
          <w:rFonts w:eastAsia="Times New Roman"/>
          <w:color w:val="000000"/>
          <w:bdr w:val="none" w:sz="0" w:space="0" w:color="auto" w:frame="1"/>
          <w:lang w:eastAsia="ru-RU"/>
        </w:rPr>
        <w:t>«Авто</w:t>
      </w:r>
      <w:r>
        <w:rPr>
          <w:rFonts w:eastAsia="Times New Roman"/>
          <w:color w:val="000000"/>
          <w:bdr w:val="none" w:sz="0" w:space="0" w:color="auto" w:frame="1"/>
          <w:lang w:eastAsia="ru-RU"/>
        </w:rPr>
        <w:t>школа</w:t>
      </w:r>
      <w:r w:rsidRPr="00452013">
        <w:rPr>
          <w:rFonts w:eastAsia="Times New Roman"/>
          <w:color w:val="000000"/>
          <w:bdr w:val="none" w:sz="0" w:space="0" w:color="auto" w:frame="1"/>
          <w:lang w:eastAsia="ru-RU"/>
        </w:rPr>
        <w:t>».</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3.4. выполнения требований законодательства, возложенных на Автошколу как на работодателя:</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lastRenderedPageBreak/>
        <w:t>• категории субъектов, персональные данные которых обрабатываются: работники, близкие родственники работников, бывшие работники;</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категории обрабатываемых персональных данных: специальные и иные категории персональных данных;</w:t>
      </w:r>
    </w:p>
    <w:p w:rsidR="00452013" w:rsidRPr="00452013" w:rsidRDefault="00452013" w:rsidP="00452013">
      <w:pPr>
        <w:spacing w:after="0" w:line="240" w:lineRule="auto"/>
        <w:jc w:val="both"/>
        <w:rPr>
          <w:rFonts w:eastAsia="Times New Roman"/>
          <w:color w:val="FFFFFF"/>
          <w:lang w:eastAsia="ru-RU"/>
        </w:rPr>
      </w:pPr>
      <w:proofErr w:type="gramStart"/>
      <w:r w:rsidRPr="00452013">
        <w:rPr>
          <w:rFonts w:eastAsia="Times New Roman"/>
          <w:color w:val="000000"/>
          <w:bdr w:val="none" w:sz="0" w:space="0" w:color="auto" w:frame="1"/>
          <w:lang w:eastAsia="ru-RU"/>
        </w:rPr>
        <w:t>• перечень обрабатываемых персональных данных: - фамилия, имя, отчество; - год, месяц, дата рождения; - место рождения; - адрес регистрации и проживания; - данные паспорта; - контактный телефон; - адрес электронной почты; - семейное положение; - сведения о ближайших родственниках; - образование; - профессия; - квалификация; - ИНН физического лица; - данные страхового свидетельства государственного пенсионного страхования; - сведения о трудовой деятельности; - сведения об отсутствии (наличии) судимости;</w:t>
      </w:r>
      <w:proofErr w:type="gramEnd"/>
      <w:r w:rsidRPr="00452013">
        <w:rPr>
          <w:rFonts w:eastAsia="Times New Roman"/>
          <w:color w:val="000000"/>
          <w:bdr w:val="none" w:sz="0" w:space="0" w:color="auto" w:frame="1"/>
          <w:lang w:eastAsia="ru-RU"/>
        </w:rPr>
        <w:t xml:space="preserve"> - счёт в банке; - сведения о состоянии здоровья;</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способы обработки персональных данных: обработка персональных данных субъектов осуществляется с использованием средств автоматизации и без использования средств автоматизации;</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срок обработки (исключая хранение): до достижения цели обработки персональных данных;</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срок обработки (хранения): 3 (три) года;</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порядок уничтожения персональных данных: уничтожение персональных данных осуществляется комиссией, созданной на основании приказа индивидуального предпринимателя, путем удаления, измельчения в сечку, сдачи для утилизации в специальные организации, в соответствии с «Инструкцией по уничтожению персональных данных в</w:t>
      </w:r>
      <w:r>
        <w:rPr>
          <w:rFonts w:eastAsia="Times New Roman"/>
          <w:color w:val="000000"/>
          <w:bdr w:val="none" w:sz="0" w:space="0" w:color="auto" w:frame="1"/>
          <w:lang w:eastAsia="ru-RU"/>
        </w:rPr>
        <w:t xml:space="preserve"> Н</w:t>
      </w:r>
      <w:r w:rsidRPr="00452013">
        <w:rPr>
          <w:rFonts w:eastAsia="Times New Roman"/>
          <w:color w:val="000000"/>
          <w:bdr w:val="none" w:sz="0" w:space="0" w:color="auto" w:frame="1"/>
          <w:lang w:eastAsia="ru-RU"/>
        </w:rPr>
        <w:t>ОУ «Авто</w:t>
      </w:r>
      <w:r>
        <w:rPr>
          <w:rFonts w:eastAsia="Times New Roman"/>
          <w:color w:val="000000"/>
          <w:bdr w:val="none" w:sz="0" w:space="0" w:color="auto" w:frame="1"/>
          <w:lang w:eastAsia="ru-RU"/>
        </w:rPr>
        <w:t>школа</w:t>
      </w:r>
      <w:bookmarkStart w:id="0" w:name="_GoBack"/>
      <w:bookmarkEnd w:id="0"/>
      <w:r w:rsidRPr="00452013">
        <w:rPr>
          <w:rFonts w:eastAsia="Times New Roman"/>
          <w:color w:val="000000"/>
          <w:bdr w:val="none" w:sz="0" w:space="0" w:color="auto" w:frame="1"/>
          <w:lang w:eastAsia="ru-RU"/>
        </w:rPr>
        <w:t>».</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4. Автошкола осуществляет обработку персональных данных с соблюдением принципов, установленных законодательством, а именно:</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персональные данные обрабатываются на законной и справедливой основе;</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обрабатываются только те персональные данные, которые отвечают целям их обработки;</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не допускается объединение баз данных, содержащих персональные данные, обработка которых осуществляется в целях, несовместимых между собой;</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содержание и объем обрабатываемых персональных данных соответствует заявленным целям обработки. Обрабатываемые персональные данные не являются избыточными по отношению к заявленным целям их обработки;</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при обработке персональных данных обеспечивается их точность, достаточность, а в необходимых случаях и актуальность по отношению к целям обработки персональных данных;</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хранение персональных данных осуществляется в форме, позволяющей определить субъекта персональных данных, не дольше, чем этого требуют цели обработки, если срок хранения персональных данных не установлен законодательством, договором, стороной которого, выгодоприобретателем или поручителем по которому является субъект персональных данных.</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Сведения о реализуемых требованиях к защите персональных данных</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xml:space="preserve">5. </w:t>
      </w:r>
      <w:proofErr w:type="gramStart"/>
      <w:r w:rsidRPr="00452013">
        <w:rPr>
          <w:rFonts w:eastAsia="Times New Roman"/>
          <w:color w:val="000000"/>
          <w:bdr w:val="none" w:sz="0" w:space="0" w:color="auto" w:frame="1"/>
          <w:lang w:eastAsia="ru-RU"/>
        </w:rPr>
        <w:t xml:space="preserve">В целях выполнения обязанностей, предусмотренных Федеральным законом от 27.07.2006 № 152-ФЗ «О персональных данных», Постановлением </w:t>
      </w:r>
      <w:r w:rsidRPr="00452013">
        <w:rPr>
          <w:rFonts w:eastAsia="Times New Roman"/>
          <w:color w:val="000000"/>
          <w:bdr w:val="none" w:sz="0" w:space="0" w:color="auto" w:frame="1"/>
          <w:lang w:eastAsia="ru-RU"/>
        </w:rPr>
        <w:lastRenderedPageBreak/>
        <w:t>Правительства РФ от 15.09.2008 № 687 «Об утверждении Положения об особенностях обработки персональных данных, осуществляемой без использования средств автоматизации», Постановления Правительства РФ от 01.11.2012 № 1119 «Об утверждении требований к защите персональных данных при их обработке в информационных системах персональных данных» Автошкола как оператор, осуществляющий обработку персональных данных</w:t>
      </w:r>
      <w:proofErr w:type="gramEnd"/>
      <w:r w:rsidRPr="00452013">
        <w:rPr>
          <w:rFonts w:eastAsia="Times New Roman"/>
          <w:color w:val="000000"/>
          <w:bdr w:val="none" w:sz="0" w:space="0" w:color="auto" w:frame="1"/>
          <w:lang w:eastAsia="ru-RU"/>
        </w:rPr>
        <w:t>, принимает следующие меры:</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в Автошколе назначены ответственные: за организацию обработки персональных данных; за реализацию мер, обеспечивающих условия для сохранности персональных данных и исключение несанкционированного к ним доступа; за обеспечение безопасности персональных данных в информационной системе;</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в Автошколе утверждены локальные акты по вопросам обработки персональных данных, а также локальные акты, устанавливающие процедуры, направленные на предотвращение и выявление нарушений законодательства Российской Федерации, устранение последствий таких нарушений;</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приняты предусмотренные соответствующими нормативными правовыми актами правовые, организационные и технические меры по обеспечению безопасности персональных данных при их обработке в информационно</w:t>
      </w:r>
      <w:proofErr w:type="gramStart"/>
      <w:r w:rsidRPr="00452013">
        <w:rPr>
          <w:rFonts w:eastAsia="Times New Roman"/>
          <w:color w:val="000000"/>
          <w:bdr w:val="none" w:sz="0" w:space="0" w:color="auto" w:frame="1"/>
          <w:lang w:eastAsia="ru-RU"/>
        </w:rPr>
        <w:t>й(</w:t>
      </w:r>
      <w:proofErr w:type="spellStart"/>
      <w:proofErr w:type="gramEnd"/>
      <w:r w:rsidRPr="00452013">
        <w:rPr>
          <w:rFonts w:eastAsia="Times New Roman"/>
          <w:color w:val="000000"/>
          <w:bdr w:val="none" w:sz="0" w:space="0" w:color="auto" w:frame="1"/>
          <w:lang w:eastAsia="ru-RU"/>
        </w:rPr>
        <w:t>ых</w:t>
      </w:r>
      <w:proofErr w:type="spellEnd"/>
      <w:r w:rsidRPr="00452013">
        <w:rPr>
          <w:rFonts w:eastAsia="Times New Roman"/>
          <w:color w:val="000000"/>
          <w:bdr w:val="none" w:sz="0" w:space="0" w:color="auto" w:frame="1"/>
          <w:lang w:eastAsia="ru-RU"/>
        </w:rPr>
        <w:t>) системе(ах) персональных данных Автошколы;</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выполняются требования, установленные постановлением Правительства Российской Федерации от 15 сентября 2008 г. № 687 «Об утверждении Положения об особенностях обработки персональных данных, осуществляемой без использования средств автоматизации» при обработке персональных данных, осуществляемой без использования средств автоматизации;</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осуществляется внутренний контроль и аудит соответствия обработки персональных данных установленным требованиям в Автошколе путем проведения периодических проверок условий обработки персональных данных;</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организован прием и обработка обращений и запросов субъектов персональных данных или их представителей;</w:t>
      </w:r>
    </w:p>
    <w:p w:rsidR="00452013" w:rsidRPr="00452013" w:rsidRDefault="00452013" w:rsidP="00452013">
      <w:pPr>
        <w:spacing w:after="0" w:line="240" w:lineRule="auto"/>
        <w:jc w:val="both"/>
        <w:rPr>
          <w:rFonts w:eastAsia="Times New Roman"/>
          <w:color w:val="FFFFFF"/>
          <w:lang w:eastAsia="ru-RU"/>
        </w:rPr>
      </w:pPr>
      <w:r w:rsidRPr="00452013">
        <w:rPr>
          <w:rFonts w:eastAsia="Times New Roman"/>
          <w:color w:val="000000"/>
          <w:bdr w:val="none" w:sz="0" w:space="0" w:color="auto" w:frame="1"/>
          <w:lang w:eastAsia="ru-RU"/>
        </w:rPr>
        <w:t>• осуществляется ознакомление работников Автошколы, непосредственно осуществляющих обработку персональных данных, с положениями законодательства Российской Федерации о персональных данных (в том числе с требованиями к защите персональных данных), локальными актами по вопросам обработки персональных данных.</w:t>
      </w:r>
    </w:p>
    <w:p w:rsidR="00BB753B" w:rsidRPr="00452013" w:rsidRDefault="00BB753B" w:rsidP="00452013">
      <w:pPr>
        <w:jc w:val="both"/>
      </w:pPr>
    </w:p>
    <w:sectPr w:rsidR="00BB753B" w:rsidRPr="0045201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013"/>
    <w:rsid w:val="00452013"/>
    <w:rsid w:val="00BB75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7529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1501</Words>
  <Characters>8562</Characters>
  <Application>Microsoft Office Word</Application>
  <DocSecurity>0</DocSecurity>
  <Lines>71</Lines>
  <Paragraphs>20</Paragraphs>
  <ScaleCrop>false</ScaleCrop>
  <Company/>
  <LinksUpToDate>false</LinksUpToDate>
  <CharactersWithSpaces>10043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Honor</dc:creator>
  <cp:lastModifiedBy>Honor</cp:lastModifiedBy>
  <cp:revision>1</cp:revision>
  <dcterms:created xsi:type="dcterms:W3CDTF">2026-08-31T14:13:00Z</dcterms:created>
  <dcterms:modified xsi:type="dcterms:W3CDTF">2026-08-31T14:22:00Z</dcterms:modified>
</cp:coreProperties>
</file>